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Center"/>
      </w:pPr>
      <w:r>
        <w:rPr>
          <w:b/>
          <w:bCs/>
        </w:rPr>
        <w:t xml:space="preserve">WZÓR CELU PRACY, PYTAŃ BADAWCZYCH I HIPOTEZ</w:t>
      </w:r>
    </w:p>
    <w:p>
      <w:pPr>
        <w:pStyle w:val="Note"/>
      </w:pPr>
      <w:r>
        <w:rPr>
          <w:b/>
          <w:bCs/>
        </w:rPr>
        <w:t xml:space="preserve">Jak korzystać z tego wzoru.</w:t>
      </w:r>
      <w:r>
        <w:t xml:space="preserve"> </w:t>
      </w:r>
      <w:r>
        <w:t xml:space="preserve">Cel, problemy i hipotezy to logiczny łańcuch: cel mówi,</w:t>
      </w:r>
      <w:r>
        <w:t xml:space="preserve"> </w:t>
      </w:r>
      <w:r>
        <w:rPr>
          <w:b/>
          <w:bCs/>
        </w:rPr>
        <w:t xml:space="preserve">po co</w:t>
      </w:r>
      <w:r>
        <w:t xml:space="preserve"> </w:t>
      </w:r>
      <w:r>
        <w:t xml:space="preserve">jest praca; pytania badawcze —</w:t>
      </w:r>
      <w:r>
        <w:t xml:space="preserve"> </w:t>
      </w:r>
      <w:r>
        <w:rPr>
          <w:b/>
          <w:bCs/>
        </w:rPr>
        <w:t xml:space="preserve">na co</w:t>
      </w:r>
      <w:r>
        <w:t xml:space="preserve"> </w:t>
      </w:r>
      <w:r>
        <w:t xml:space="preserve">odpowiada; hipotezy —</w:t>
      </w:r>
      <w:r>
        <w:t xml:space="preserve"> </w:t>
      </w:r>
      <w:r>
        <w:rPr>
          <w:b/>
          <w:bCs/>
        </w:rPr>
        <w:t xml:space="preserve">czego się spodziewasz</w:t>
      </w:r>
      <w:r>
        <w:t xml:space="preserve">. Wszystko musi się ze sobą wiązać i „domknąć” w wynikach. Poniżej wzór dla pracy empirycznej z przykładem. Pełny poradnik: praca-magisterska.pl/poradniki/cel-pracy/</w:t>
      </w:r>
    </w:p>
    <w:bookmarkStart w:id="20" w:name="cel-pracy"/>
    <w:p>
      <w:pPr>
        <w:pStyle w:val="Heading1"/>
      </w:pPr>
      <w:r>
        <w:t xml:space="preserve">Cel pracy</w:t>
      </w:r>
    </w:p>
    <w:p>
      <w:pPr>
        <w:pStyle w:val="FirstParagraph"/>
      </w:pPr>
      <w:r>
        <w:rPr>
          <w:b/>
          <w:bCs/>
        </w:rPr>
        <w:t xml:space="preserve">Cel główny.</w:t>
      </w:r>
      <w:r>
        <w:t xml:space="preserve"> </w:t>
      </w:r>
      <w:r>
        <w:t xml:space="preserve">[Jedno zdanie wskazujące mierzalny rezultat.]</w:t>
      </w:r>
    </w:p>
    <w:p>
      <w:pPr>
        <w:pStyle w:val="BlockText"/>
      </w:pPr>
      <w:r>
        <w:rPr>
          <w:i/>
          <w:iCs/>
        </w:rPr>
        <w:t xml:space="preserve">Przykład:</w:t>
      </w:r>
      <w:r>
        <w:t xml:space="preserve"> </w:t>
      </w:r>
      <w:r>
        <w:t xml:space="preserve">Celem pracy jest określenie siły i kierunku związku między poczuciem własnej skuteczności a poziomem wypalenia zawodowego nauczycieli edukacji wczesnoszkolnej.</w:t>
      </w:r>
    </w:p>
    <w:p>
      <w:pPr>
        <w:pStyle w:val="FirstParagraph"/>
      </w:pPr>
      <w:r>
        <w:rPr>
          <w:b/>
          <w:bCs/>
        </w:rPr>
        <w:t xml:space="preserve">Cele szczegółowe.</w:t>
      </w:r>
    </w:p>
    <w:p>
      <w:pPr>
        <w:pStyle w:val="Compact"/>
        <w:numPr>
          <w:ilvl w:val="0"/>
          <w:numId w:val="1001"/>
        </w:numPr>
      </w:pPr>
      <w:r>
        <w:t xml:space="preserve">[etap realizacji celu głównego]</w:t>
      </w:r>
    </w:p>
    <w:p>
      <w:pPr>
        <w:pStyle w:val="Compact"/>
        <w:numPr>
          <w:ilvl w:val="0"/>
          <w:numId w:val="1001"/>
        </w:numPr>
      </w:pPr>
      <w:r>
        <w:t xml:space="preserve">[…]</w:t>
      </w:r>
    </w:p>
    <w:p>
      <w:pPr>
        <w:pStyle w:val="Compact"/>
        <w:numPr>
          <w:ilvl w:val="0"/>
          <w:numId w:val="1001"/>
        </w:numPr>
      </w:pPr>
      <w:r>
        <w:t xml:space="preserve">[…]</w:t>
      </w:r>
    </w:p>
    <w:p>
      <w:pPr>
        <w:pStyle w:val="Anno"/>
      </w:pPr>
      <w:r>
        <w:t xml:space="preserve">[Cel główny to jedno zdanie. Unikaj czasowników niemierzalnych („poznanie”, „zrozumienie”) — użyj „określenie”, „porównanie”, „identyfikacja”, „ocena”. Cele szczegółowe (3–5) to etapy prowadzące do celu głównego, nie luźne wątki.]</w:t>
      </w:r>
    </w:p>
    <w:bookmarkEnd w:id="20"/>
    <w:bookmarkStart w:id="21" w:name="problemy-pytania-badawcze"/>
    <w:p>
      <w:pPr>
        <w:pStyle w:val="Heading1"/>
      </w:pPr>
      <w:r>
        <w:t xml:space="preserve">Problemy (pytania) badawcze</w:t>
      </w:r>
    </w:p>
    <w:p>
      <w:pPr>
        <w:pStyle w:val="FirstParagraph"/>
      </w:pPr>
      <w:r>
        <w:rPr>
          <w:b/>
          <w:bCs/>
        </w:rPr>
        <w:t xml:space="preserve">Problem główny.</w:t>
      </w:r>
      <w:r>
        <w:t xml:space="preserve"> </w:t>
      </w:r>
      <w:r>
        <w:t xml:space="preserve">[Pytanie odpowiadające celowi głównemu.]</w:t>
      </w:r>
    </w:p>
    <w:p>
      <w:pPr>
        <w:pStyle w:val="BodyText"/>
      </w:pPr>
      <w:r>
        <w:rPr>
          <w:b/>
          <w:bCs/>
        </w:rPr>
        <w:t xml:space="preserve">Problemy szczegółowe.</w:t>
      </w:r>
    </w:p>
    <w:p>
      <w:pPr>
        <w:pStyle w:val="Compact"/>
        <w:numPr>
          <w:ilvl w:val="0"/>
          <w:numId w:val="1002"/>
        </w:numPr>
      </w:pPr>
      <w:r>
        <w:t xml:space="preserve">[pytanie]</w:t>
      </w:r>
    </w:p>
    <w:p>
      <w:pPr>
        <w:pStyle w:val="Compact"/>
        <w:numPr>
          <w:ilvl w:val="0"/>
          <w:numId w:val="1002"/>
        </w:numPr>
      </w:pPr>
      <w:r>
        <w:t xml:space="preserve">[pytanie]</w:t>
      </w:r>
    </w:p>
    <w:p>
      <w:pPr>
        <w:pStyle w:val="Compact"/>
        <w:numPr>
          <w:ilvl w:val="0"/>
          <w:numId w:val="1002"/>
        </w:numPr>
      </w:pPr>
      <w:r>
        <w:t xml:space="preserve">[pytanie]</w:t>
      </w:r>
    </w:p>
    <w:p>
      <w:pPr>
        <w:pStyle w:val="BlockText"/>
      </w:pPr>
      <w:r>
        <w:rPr>
          <w:i/>
          <w:iCs/>
        </w:rPr>
        <w:t xml:space="preserve">Przykład problemu głównego:</w:t>
      </w:r>
      <w:r>
        <w:t xml:space="preserve"> </w:t>
      </w:r>
      <w:r>
        <w:t xml:space="preserve">Jaki związek zachodzi między poczuciem własnej skuteczności a poziomem wypalenia zawodowego badanych nauczycieli?</w:t>
      </w:r>
    </w:p>
    <w:p>
      <w:pPr>
        <w:pStyle w:val="Anno"/>
      </w:pPr>
      <w:r>
        <w:t xml:space="preserve">[Dobre pytanie badawcze jest konkretne i rozstrzygalne — da się na nie odpowiedzieć zebranymi danymi. Liczba pytań szczegółowych zwykle odpowiada liczbie celów szczegółowych. Każdemu pytaniu powinien później odpowiadać fragment analizy wyników.]</w:t>
      </w:r>
    </w:p>
    <w:bookmarkEnd w:id="21"/>
    <w:bookmarkStart w:id="25" w:name="hipotezy-tylko-prace-empiryczne"/>
    <w:p>
      <w:pPr>
        <w:pStyle w:val="Heading1"/>
      </w:pPr>
      <w:r>
        <w:t xml:space="preserve">Hipotezy (tylko prace empiryczne)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H1:</w:t>
      </w:r>
      <w:r>
        <w:t xml:space="preserve"> </w:t>
      </w:r>
      <w:r>
        <w:t xml:space="preserve">[przewidywany związek lub różnica]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H2:</w:t>
      </w:r>
      <w:r>
        <w:t xml:space="preserve"> </w:t>
      </w:r>
      <w:r>
        <w:t xml:space="preserve">[…]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H3:</w:t>
      </w:r>
      <w:r>
        <w:t xml:space="preserve"> </w:t>
      </w:r>
      <w:r>
        <w:t xml:space="preserve">[…]</w:t>
      </w:r>
    </w:p>
    <w:p>
      <w:pPr>
        <w:pStyle w:val="BlockText"/>
      </w:pPr>
      <w:r>
        <w:rPr>
          <w:i/>
          <w:iCs/>
        </w:rPr>
        <w:t xml:space="preserve">Przykład:</w:t>
      </w:r>
      <w:r>
        <w:t xml:space="preserve"> </w:t>
      </w:r>
      <w:r>
        <w:t xml:space="preserve">H1: Poczucie własnej skuteczności koreluje ujemnie z wyczerpaniem emocjonalnym i depersonalizacją, a dodatnio z poczuciem osiągnięć osobistych.</w:t>
      </w:r>
    </w:p>
    <w:p>
      <w:pPr>
        <w:pStyle w:val="Anno"/>
      </w:pPr>
      <w:r>
        <w:t xml:space="preserve">[Hipoteza musi być weryfikowalna konkretnym testem (korelacja, test różnic, regresja) i sformułowana tak, by dało się ją potwierdzić albo odrzucić. W pracach czysto teoretycznych hipotez się nie stawia — wystarczą problemy badawcze. Nie stawiaj hipotez, których nie zweryfikujesz w analizie.]</w:t>
      </w:r>
    </w:p>
    <w:p>
      <w:r>
        <w:br w:type="page"/>
      </w:r>
    </w:p>
    <w:p>
      <w:pPr>
        <w:pStyle w:val="Center"/>
      </w:pPr>
      <w:r>
        <w:rPr>
          <w:b/>
          <w:bCs/>
        </w:rPr>
        <w:t xml:space="preserve">O tym wzorze</w:t>
      </w:r>
    </w:p>
    <w:p>
      <w:pPr>
        <w:pStyle w:val="BodyText"/>
      </w:pPr>
      <w:r>
        <w:t xml:space="preserve">Wzór przygotowała redakcja serwisu</w:t>
      </w:r>
      <w:r>
        <w:t xml:space="preserve"> </w:t>
      </w:r>
      <w:r>
        <w:rPr>
          <w:b/>
          <w:bCs/>
        </w:rPr>
        <w:t xml:space="preserve">praca-magisterska.pl</w:t>
      </w:r>
      <w:r>
        <w:t xml:space="preserve">. Możesz swobodnie wykorzystać jego strukturę, tabele i przypisy we własnej pracy. Pamiętaj tylko, żeby treść dostosować do wymagań swojego promotora i uczelni.</w:t>
      </w:r>
    </w:p>
    <w:p>
      <w:pPr>
        <w:pStyle w:val="Note"/>
      </w:pPr>
      <w:r>
        <w:rPr>
          <w:b/>
          <w:bCs/>
        </w:rPr>
        <w:t xml:space="preserve">Smart-Edu.ai — pierwsza wersja pracy w kilka godzin, nie w kilka miesięcy</w:t>
      </w:r>
    </w:p>
    <w:p>
      <w:pPr>
        <w:pStyle w:val="Note"/>
      </w:pPr>
      <w:r>
        <w:t xml:space="preserve">Podajesz temat, kierunek studiów i wytyczne promotora, a sztuczna inteligencja generuje unikalny, gotowy do edycji tekst: z poprawną strukturą rozdziałów, przypisami i bibliografią. Rejestracja jest darmowa, płacisz wyłącznie za wygenerowany tekst.</w:t>
      </w:r>
    </w:p>
    <w:p>
      <w:pPr>
        <w:pStyle w:val="Note"/>
      </w:pPr>
      <w:hyperlink r:id="rId22">
        <w:r>
          <w:rPr>
            <w:rStyle w:val="Hyperlink"/>
            <w:b/>
            <w:bCs/>
          </w:rPr>
          <w:t xml:space="preserve">www.smart-edu.ai</w:t>
        </w:r>
      </w:hyperlink>
    </w:p>
    <w:p>
      <w:pPr>
        <w:pStyle w:val="BodyText"/>
      </w:pPr>
      <w:r>
        <w:t xml:space="preserve">Wolisz napisać pracę w pełni samodzielnie? Pomoże Ci ebook</w:t>
      </w:r>
      <w:r>
        <w:t xml:space="preserve"> </w:t>
      </w:r>
      <w:r>
        <w:rPr>
          <w:b/>
          <w:bCs/>
        </w:rPr>
        <w:t xml:space="preserve">„Jak napisać pracę magisterską. Kompletny przewodnik od A do Z”</w:t>
      </w:r>
      <w:r>
        <w:t xml:space="preserve"> </w:t>
      </w:r>
      <w:r>
        <w:t xml:space="preserve">— 250 stron praktycznych wskazówek, szablonów i checklist, z rozdziałem o etycznym korzystaniu z AI:</w:t>
      </w:r>
      <w:r>
        <w:t xml:space="preserve"> </w:t>
      </w:r>
      <w:hyperlink r:id="rId23">
        <w:r>
          <w:rPr>
            <w:rStyle w:val="Hyperlink"/>
          </w:rPr>
          <w:t xml:space="preserve">www.praca-magisterska.pl/sklep/praca-magisterska-ebook/</w:t>
        </w:r>
      </w:hyperlink>
    </w:p>
    <w:p>
      <w:pPr>
        <w:pStyle w:val="Center"/>
      </w:pPr>
      <w:r>
        <w:rPr>
          <w:i/>
          <w:iCs/>
        </w:rPr>
        <w:t xml:space="preserve">Darmowe poradniki, wzory i ponad 2500 tematów prac:</w:t>
      </w:r>
      <w:r>
        <w:t xml:space="preserve"> </w:t>
      </w:r>
      <w:hyperlink r:id="rId24">
        <w:r>
          <w:rPr>
            <w:rStyle w:val="Hyperlink"/>
            <w:b/>
            <w:bCs/>
          </w:rPr>
          <w:t xml:space="preserve">www.praca-magisterska.pl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sz w:val="24"/>
        <w:szCs w:val="24"/>
        <w:lang w:bidi="ar-SA" w:eastAsia="pl-PL" w:val="pl-PL"/>
      </w:rPr>
    </w:rPrDefault>
    <w:pPrDefault>
      <w:pPr>
        <w:spacing w:after="120" w:line="360" w:lineRule="auto"/>
        <w:jc w:val="both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customStyle="1" w:styleId="Center" w:type="paragraph">
    <w:name w:val="Center"/>
    <w:basedOn w:val="Normal"/>
    <w:pPr>
      <w:spacing w:after="60" w:line="276" w:lineRule="auto"/>
      <w:jc w:val="center"/>
    </w:pPr>
  </w:style>
  <w:style w:customStyle="1" w:styleId="Right" w:type="paragraph">
    <w:name w:val="Right"/>
    <w:basedOn w:val="Normal"/>
    <w:pPr>
      <w:jc w:val="right"/>
    </w:pPr>
  </w:style>
  <w:style w:customStyle="1" w:styleId="Anno" w:type="paragraph">
    <w:name w:val="Anno"/>
    <w:basedOn w:val="Normal"/>
    <w:pPr>
      <w:spacing w:after="20" w:before="80" w:line="240" w:lineRule="auto"/>
      <w:ind w:firstLine="0"/>
      <w:jc w:val="left"/>
    </w:pPr>
    <w:rPr>
      <w:rFonts w:ascii="Arial" w:cs="Arial" w:hAnsi="Arial"/>
      <w:i/>
      <w:color w:val="4F46E5"/>
      <w:sz w:val="19"/>
      <w:szCs w:val="19"/>
    </w:rPr>
  </w:style>
  <w:style w:customStyle="1" w:styleId="Note" w:type="paragraph">
    <w:name w:val="Note"/>
    <w:basedOn w:val="Normal"/>
    <w:pPr>
      <w:pBdr>
        <w:top w:color="C7D2FE" w:space="6" w:sz="4" w:val="single"/>
        <w:left w:color="C7D2FE" w:space="6" w:sz="4" w:val="single"/>
        <w:bottom w:color="C7D2FE" w:space="6" w:sz="4" w:val="single"/>
        <w:right w:color="C7D2FE" w:space="6" w:sz="4" w:val="single"/>
      </w:pBdr>
      <w:shd w:color="auto" w:fill="F5F7FF" w:val="clear"/>
      <w:spacing w:after="120" w:before="120" w:line="276" w:lineRule="auto"/>
      <w:ind w:firstLine="0"/>
      <w:jc w:val="left"/>
    </w:pPr>
    <w:rPr>
      <w:rFonts w:ascii="Arial" w:cs="Arial" w:hAnsi="Arial"/>
      <w:sz w:val="19"/>
      <w:szCs w:val="19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s://smart-edu.ai" TargetMode="External" /><Relationship Type="http://schemas.openxmlformats.org/officeDocument/2006/relationships/hyperlink" Id="rId24" Target="https://www.praca-magisterska.pl" TargetMode="External" /><Relationship Type="http://schemas.openxmlformats.org/officeDocument/2006/relationships/hyperlink" Id="rId23" Target="https://www.praca-magisterska.pl/sklep/praca-magisterska-ebook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smart-edu.ai" TargetMode="External" /><Relationship Type="http://schemas.openxmlformats.org/officeDocument/2006/relationships/hyperlink" Id="rId24" Target="https://www.praca-magisterska.pl" TargetMode="External" /><Relationship Type="http://schemas.openxmlformats.org/officeDocument/2006/relationships/hyperlink" Id="rId23" Target="https://www.praca-magisterska.pl/sklep/praca-magisterska-ebook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2026-07-17T07:12:54Z</dcterms:created>
  <dcterms:modified xsi:type="dcterms:W3CDTF">2026-07-17T07:12:54Z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